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3" w:rsidRDefault="00CC0043" w:rsidP="00CC0043">
      <w:pPr>
        <w:spacing w:line="5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行政院農業委員會特有生物研究保育中心</w:t>
      </w:r>
    </w:p>
    <w:p w:rsidR="00CC0043" w:rsidRDefault="00CC0043" w:rsidP="00CC0043">
      <w:pPr>
        <w:spacing w:line="500" w:lineRule="exact"/>
        <w:jc w:val="center"/>
        <w:rPr>
          <w:rFonts w:ascii="微軟正黑體" w:eastAsia="微軟正黑體" w:hAnsi="微軟正黑體" w:hint="eastAsia"/>
        </w:rPr>
      </w:pPr>
      <w:r w:rsidRPr="008B3870">
        <w:rPr>
          <w:rFonts w:ascii="微軟正黑體" w:eastAsia="微軟正黑體" w:hAnsi="微軟正黑體" w:hint="eastAsia"/>
        </w:rPr>
        <w:t>【</w:t>
      </w:r>
      <w:r w:rsidRPr="004426B2">
        <w:rPr>
          <w:rFonts w:ascii="微軟正黑體" w:eastAsia="微軟正黑體" w:hAnsi="微軟正黑體" w:hint="eastAsia"/>
        </w:rPr>
        <w:t>Wow虎藏寶，Fun影任務</w:t>
      </w:r>
      <w:r w:rsidRPr="008B3870">
        <w:rPr>
          <w:rFonts w:ascii="微軟正黑體" w:eastAsia="微軟正黑體" w:hAnsi="微軟正黑體" w:hint="eastAsia"/>
        </w:rPr>
        <w:t>】</w:t>
      </w:r>
      <w:r w:rsidRPr="00A777EA">
        <w:rPr>
          <w:rFonts w:ascii="微軟正黑體" w:eastAsia="微軟正黑體" w:hAnsi="微軟正黑體" w:hint="eastAsia"/>
        </w:rPr>
        <w:t>及</w:t>
      </w:r>
      <w:proofErr w:type="gramStart"/>
      <w:r w:rsidRPr="008B3870">
        <w:rPr>
          <w:rFonts w:ascii="微軟正黑體" w:eastAsia="微軟正黑體" w:hAnsi="微軟正黑體" w:hint="eastAsia"/>
        </w:rPr>
        <w:t>【</w:t>
      </w:r>
      <w:r w:rsidRPr="00A777EA">
        <w:rPr>
          <w:rFonts w:ascii="微軟正黑體" w:eastAsia="微軟正黑體" w:hAnsi="微軟正黑體" w:hint="eastAsia"/>
        </w:rPr>
        <w:t>線上夏令營課程</w:t>
      </w:r>
      <w:r w:rsidRPr="008B3870">
        <w:rPr>
          <w:rFonts w:ascii="微軟正黑體" w:eastAsia="微軟正黑體" w:hAnsi="微軟正黑體" w:hint="eastAsia"/>
        </w:rPr>
        <w:t>】線上學習</w:t>
      </w:r>
      <w:proofErr w:type="gramEnd"/>
      <w:r w:rsidRPr="008B3870">
        <w:rPr>
          <w:rFonts w:ascii="微軟正黑體" w:eastAsia="微軟正黑體" w:hAnsi="微軟正黑體" w:hint="eastAsia"/>
        </w:rPr>
        <w:t>活動</w:t>
      </w:r>
    </w:p>
    <w:p w:rsidR="003A105D" w:rsidRDefault="00CA4885" w:rsidP="003A105D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由於</w:t>
      </w:r>
      <w:r w:rsidR="00BE5EDE">
        <w:rPr>
          <w:rFonts w:ascii="微軟正黑體" w:eastAsia="微軟正黑體" w:hAnsi="微軟正黑體" w:hint="eastAsia"/>
        </w:rPr>
        <w:t>新冠疫情不止息</w:t>
      </w:r>
      <w:r w:rsidR="00BE5EDE" w:rsidRPr="00A777EA">
        <w:rPr>
          <w:rFonts w:ascii="微軟正黑體" w:eastAsia="微軟正黑體" w:hAnsi="微軟正黑體"/>
        </w:rPr>
        <w:t>，為配合政府防疫措施,</w:t>
      </w:r>
      <w:r w:rsidR="00CD06D2">
        <w:rPr>
          <w:rFonts w:ascii="微軟正黑體" w:eastAsia="微軟正黑體" w:hAnsi="微軟正黑體" w:hint="eastAsia"/>
        </w:rPr>
        <w:t>本中心</w:t>
      </w:r>
      <w:r w:rsidR="00BE5EDE" w:rsidRPr="00A777EA">
        <w:rPr>
          <w:rFonts w:ascii="微軟正黑體" w:eastAsia="微軟正黑體" w:hAnsi="微軟正黑體" w:hint="eastAsia"/>
        </w:rPr>
        <w:t>保育館</w:t>
      </w:r>
      <w:r w:rsidR="00CD06D2">
        <w:rPr>
          <w:rFonts w:ascii="微軟正黑體" w:eastAsia="微軟正黑體" w:hAnsi="微軟正黑體" w:hint="eastAsia"/>
        </w:rPr>
        <w:t>戶外教學計畫</w:t>
      </w:r>
      <w:r>
        <w:rPr>
          <w:rFonts w:ascii="微軟正黑體" w:eastAsia="微軟正黑體" w:hAnsi="微軟正黑體" w:hint="eastAsia"/>
        </w:rPr>
        <w:t>滯礙難行</w:t>
      </w:r>
      <w:r w:rsidRPr="00A777EA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經內部協議改</w:t>
      </w:r>
      <w:r w:rsidR="00BE5EDE" w:rsidRPr="00A777EA">
        <w:rPr>
          <w:rFonts w:ascii="微軟正黑體" w:eastAsia="微軟正黑體" w:hAnsi="微軟正黑體" w:hint="eastAsia"/>
        </w:rPr>
        <w:t>推出</w:t>
      </w:r>
      <w:r w:rsidR="00BE5EDE" w:rsidRPr="008B3870">
        <w:rPr>
          <w:rFonts w:ascii="微軟正黑體" w:eastAsia="微軟正黑體" w:hAnsi="微軟正黑體" w:hint="eastAsia"/>
        </w:rPr>
        <w:t>【</w:t>
      </w:r>
      <w:r w:rsidR="00BE5EDE" w:rsidRPr="004426B2">
        <w:rPr>
          <w:rFonts w:ascii="微軟正黑體" w:eastAsia="微軟正黑體" w:hAnsi="微軟正黑體" w:hint="eastAsia"/>
        </w:rPr>
        <w:t>Wow虎藏寶，Fun影任務</w:t>
      </w:r>
      <w:r w:rsidR="00BE5EDE" w:rsidRPr="008B3870">
        <w:rPr>
          <w:rFonts w:ascii="微軟正黑體" w:eastAsia="微軟正黑體" w:hAnsi="微軟正黑體" w:hint="eastAsia"/>
        </w:rPr>
        <w:t>】</w:t>
      </w:r>
      <w:r w:rsidR="00BE5EDE" w:rsidRPr="00A777EA">
        <w:rPr>
          <w:rFonts w:ascii="微軟正黑體" w:eastAsia="微軟正黑體" w:hAnsi="微軟正黑體" w:hint="eastAsia"/>
        </w:rPr>
        <w:t>及</w:t>
      </w:r>
      <w:r w:rsidR="00BE5EDE" w:rsidRPr="008B3870">
        <w:rPr>
          <w:rFonts w:ascii="微軟正黑體" w:eastAsia="微軟正黑體" w:hAnsi="微軟正黑體" w:hint="eastAsia"/>
        </w:rPr>
        <w:t>【</w:t>
      </w:r>
      <w:r w:rsidR="00BE5EDE" w:rsidRPr="00A777EA">
        <w:rPr>
          <w:rFonts w:ascii="微軟正黑體" w:eastAsia="微軟正黑體" w:hAnsi="微軟正黑體" w:hint="eastAsia"/>
        </w:rPr>
        <w:t>線上夏令營課程</w:t>
      </w:r>
      <w:r w:rsidR="00BE5EDE" w:rsidRPr="008B3870">
        <w:rPr>
          <w:rFonts w:ascii="微軟正黑體" w:eastAsia="微軟正黑體" w:hAnsi="微軟正黑體" w:hint="eastAsia"/>
        </w:rPr>
        <w:t>】線上學習活動</w:t>
      </w:r>
      <w:r w:rsidR="00BE5EDE" w:rsidRPr="00A777EA">
        <w:rPr>
          <w:rFonts w:ascii="微軟正黑體" w:eastAsia="微軟正黑體" w:hAnsi="微軟正黑體" w:hint="eastAsia"/>
        </w:rPr>
        <w:t>。</w:t>
      </w:r>
    </w:p>
    <w:p w:rsidR="005F32DC" w:rsidRDefault="00CA4885" w:rsidP="003A105D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懇請老師幫忙宣傳點</w:t>
      </w:r>
      <w:proofErr w:type="gramStart"/>
      <w:r>
        <w:rPr>
          <w:rFonts w:ascii="微軟正黑體" w:eastAsia="微軟正黑體" w:hAnsi="微軟正黑體" w:hint="eastAsia"/>
        </w:rPr>
        <w:t>讚</w:t>
      </w:r>
      <w:proofErr w:type="gramEnd"/>
      <w:r>
        <w:rPr>
          <w:rFonts w:ascii="微軟正黑體" w:eastAsia="微軟正黑體" w:hAnsi="微軟正黑體" w:hint="eastAsia"/>
        </w:rPr>
        <w:t>並鼓勵班級學生</w:t>
      </w:r>
      <w:r w:rsidR="00075823">
        <w:rPr>
          <w:rFonts w:ascii="微軟正黑體" w:eastAsia="微軟正黑體" w:hAnsi="微軟正黑體" w:hint="eastAsia"/>
        </w:rPr>
        <w:t>上</w:t>
      </w:r>
      <w:r>
        <w:rPr>
          <w:rFonts w:ascii="微軟正黑體" w:eastAsia="微軟正黑體" w:hAnsi="微軟正黑體" w:hint="eastAsia"/>
        </w:rPr>
        <w:t>網參加活動</w:t>
      </w:r>
      <w:r w:rsidRPr="00A777EA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謝謝老師!</w:t>
      </w:r>
      <w:r>
        <w:rPr>
          <w:rFonts w:ascii="微軟正黑體" w:eastAsia="微軟正黑體" w:hAnsi="微軟正黑體"/>
        </w:rPr>
        <w:br/>
        <w:t>目</w:t>
      </w:r>
      <w:r>
        <w:rPr>
          <w:rFonts w:ascii="微軟正黑體" w:eastAsia="微軟正黑體" w:hAnsi="微軟正黑體" w:hint="eastAsia"/>
        </w:rPr>
        <w:t>前</w:t>
      </w:r>
      <w:r w:rsidR="00CB6695">
        <w:rPr>
          <w:rFonts w:ascii="微軟正黑體" w:eastAsia="微軟正黑體" w:hAnsi="微軟正黑體" w:hint="eastAsia"/>
        </w:rPr>
        <w:t>已</w:t>
      </w:r>
      <w:r>
        <w:rPr>
          <w:rFonts w:ascii="微軟正黑體" w:eastAsia="微軟正黑體" w:hAnsi="微軟正黑體" w:hint="eastAsia"/>
        </w:rPr>
        <w:t>經播映的影片有</w:t>
      </w:r>
      <w:r w:rsidR="00CB6695">
        <w:rPr>
          <w:rFonts w:ascii="微軟正黑體" w:eastAsia="微軟正黑體" w:hAnsi="微軟正黑體"/>
        </w:rPr>
        <w:br/>
      </w:r>
      <w:r w:rsidR="005F32DC">
        <w:rPr>
          <w:rFonts w:ascii="新細明體" w:eastAsia="新細明體" w:hAnsi="新細明體" w:hint="eastAsia"/>
        </w:rPr>
        <w:t>★</w:t>
      </w:r>
      <w:r w:rsidR="00CB6695" w:rsidRPr="00B17AFB">
        <w:rPr>
          <w:rFonts w:ascii="微軟正黑體" w:eastAsia="微軟正黑體" w:hAnsi="微軟正黑體" w:hint="eastAsia"/>
        </w:rPr>
        <w:t>台江黑</w:t>
      </w:r>
      <w:proofErr w:type="gramStart"/>
      <w:r w:rsidR="00CB6695" w:rsidRPr="00B17AFB">
        <w:rPr>
          <w:rFonts w:ascii="微軟正黑體" w:eastAsia="微軟正黑體" w:hAnsi="微軟正黑體" w:hint="eastAsia"/>
        </w:rPr>
        <w:t>琵</w:t>
      </w:r>
      <w:proofErr w:type="gramEnd"/>
      <w:r w:rsidR="00CB6695" w:rsidRPr="00B17AFB">
        <w:rPr>
          <w:rFonts w:ascii="微軟正黑體" w:eastAsia="微軟正黑體" w:hAnsi="微軟正黑體" w:hint="eastAsia"/>
        </w:rPr>
        <w:t>Go：</w:t>
      </w:r>
    </w:p>
    <w:p w:rsidR="00BE5EDE" w:rsidRDefault="00CB6695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B17AFB">
        <w:rPr>
          <w:rFonts w:ascii="微軟正黑體" w:eastAsia="微軟正黑體" w:hAnsi="微軟正黑體" w:hint="eastAsia"/>
        </w:rPr>
        <w:t>以兩</w:t>
      </w:r>
      <w:proofErr w:type="gramStart"/>
      <w:r w:rsidRPr="00B17AFB">
        <w:rPr>
          <w:rFonts w:ascii="微軟正黑體" w:eastAsia="微軟正黑體" w:hAnsi="微軟正黑體" w:hint="eastAsia"/>
        </w:rPr>
        <w:t>隻手偶為主</w:t>
      </w:r>
      <w:proofErr w:type="gramEnd"/>
      <w:r w:rsidRPr="00B17AFB">
        <w:rPr>
          <w:rFonts w:ascii="微軟正黑體" w:eastAsia="微軟正黑體" w:hAnsi="微軟正黑體" w:hint="eastAsia"/>
        </w:rPr>
        <w:t>角</w:t>
      </w:r>
      <w:r>
        <w:rPr>
          <w:rFonts w:ascii="微軟正黑體" w:eastAsia="微軟正黑體" w:hAnsi="微軟正黑體" w:hint="eastAsia"/>
        </w:rPr>
        <w:t>，</w:t>
      </w:r>
      <w:r w:rsidRPr="00B17AFB">
        <w:rPr>
          <w:rFonts w:ascii="微軟正黑體" w:eastAsia="微軟正黑體" w:hAnsi="微軟正黑體" w:hint="eastAsia"/>
        </w:rPr>
        <w:t>沿著台六十一線去旅行介紹台江國家公園及黑</w:t>
      </w:r>
      <w:proofErr w:type="gramStart"/>
      <w:r w:rsidRPr="00B17AFB">
        <w:rPr>
          <w:rFonts w:ascii="微軟正黑體" w:eastAsia="微軟正黑體" w:hAnsi="微軟正黑體" w:hint="eastAsia"/>
        </w:rPr>
        <w:t>琵</w:t>
      </w:r>
      <w:proofErr w:type="gramEnd"/>
      <w:r w:rsidRPr="00B17AFB">
        <w:rPr>
          <w:rFonts w:ascii="微軟正黑體" w:eastAsia="微軟正黑體" w:hAnsi="微軟正黑體" w:hint="eastAsia"/>
        </w:rPr>
        <w:t>生態展示館及認識濕地標章</w:t>
      </w:r>
      <w:r w:rsidRPr="00A777EA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/>
        </w:rPr>
        <w:br/>
      </w:r>
      <w:r w:rsidR="00BA3348">
        <w:rPr>
          <w:rFonts w:ascii="微軟正黑體" w:eastAsia="微軟正黑體" w:hAnsi="微軟正黑體" w:hint="eastAsia"/>
        </w:rPr>
        <w:t xml:space="preserve">影片連結 </w:t>
      </w:r>
      <w:hyperlink r:id="rId5" w:history="1">
        <w:r w:rsidR="00BA3348" w:rsidRPr="00222766">
          <w:rPr>
            <w:rStyle w:val="af7"/>
            <w:rFonts w:ascii="微軟正黑體" w:eastAsia="微軟正黑體" w:hAnsi="微軟正黑體"/>
          </w:rPr>
          <w:t>https://fb.watch/dzKFwPm9Ww/</w:t>
        </w:r>
      </w:hyperlink>
    </w:p>
    <w:p w:rsidR="00BA3348" w:rsidRPr="00CB6695" w:rsidRDefault="00BA3348" w:rsidP="00BE5EDE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5F32DC" w:rsidRDefault="005F32DC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</w:rPr>
        <w:t>★</w:t>
      </w:r>
      <w:r w:rsidR="00125028">
        <w:rPr>
          <w:rFonts w:ascii="微軟正黑體" w:eastAsia="微軟正黑體" w:hAnsi="微軟正黑體" w:hint="eastAsia"/>
        </w:rPr>
        <w:t>遇見海蟾蜍</w:t>
      </w:r>
      <w:r w:rsidRPr="00B17AFB">
        <w:rPr>
          <w:rFonts w:ascii="微軟正黑體" w:eastAsia="微軟正黑體" w:hAnsi="微軟正黑體" w:hint="eastAsia"/>
        </w:rPr>
        <w:t>：</w:t>
      </w:r>
    </w:p>
    <w:p w:rsidR="00CD06D2" w:rsidRPr="00B17AFB" w:rsidRDefault="00CB6695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B17AFB">
        <w:rPr>
          <w:rFonts w:ascii="微軟正黑體" w:eastAsia="微軟正黑體" w:hAnsi="微軟正黑體" w:hint="eastAsia"/>
        </w:rPr>
        <w:t>以兩</w:t>
      </w:r>
      <w:proofErr w:type="gramStart"/>
      <w:r w:rsidRPr="00B17AFB">
        <w:rPr>
          <w:rFonts w:ascii="微軟正黑體" w:eastAsia="微軟正黑體" w:hAnsi="微軟正黑體" w:hint="eastAsia"/>
        </w:rPr>
        <w:t>隻手偶為主</w:t>
      </w:r>
      <w:proofErr w:type="gramEnd"/>
      <w:r w:rsidRPr="00B17AFB">
        <w:rPr>
          <w:rFonts w:ascii="微軟正黑體" w:eastAsia="微軟正黑體" w:hAnsi="微軟正黑體" w:hint="eastAsia"/>
        </w:rPr>
        <w:t>角</w:t>
      </w:r>
      <w:r>
        <w:rPr>
          <w:rFonts w:ascii="微軟正黑體" w:eastAsia="微軟正黑體" w:hAnsi="微軟正黑體" w:hint="eastAsia"/>
        </w:rPr>
        <w:t>，到草屯旅行遇到海蟾蜍</w:t>
      </w:r>
      <w:r w:rsidRPr="00A777EA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介紹外來種海蟾蜍，到認識入侵外來種的問題</w:t>
      </w:r>
      <w:r w:rsidRPr="00A777EA">
        <w:rPr>
          <w:rFonts w:ascii="微軟正黑體" w:eastAsia="微軟正黑體" w:hAnsi="微軟正黑體" w:hint="eastAsia"/>
        </w:rPr>
        <w:t>。</w:t>
      </w:r>
    </w:p>
    <w:p w:rsidR="00CB6695" w:rsidRDefault="00BA3348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影片連結 </w:t>
      </w:r>
      <w:hyperlink r:id="rId6" w:history="1">
        <w:r w:rsidRPr="00222766">
          <w:rPr>
            <w:rStyle w:val="af7"/>
            <w:rFonts w:ascii="微軟正黑體" w:eastAsia="微軟正黑體" w:hAnsi="微軟正黑體"/>
          </w:rPr>
          <w:t>https://fb.watch/dJ1lVV-xqq/</w:t>
        </w:r>
      </w:hyperlink>
    </w:p>
    <w:p w:rsidR="00BA3348" w:rsidRPr="00A777EA" w:rsidRDefault="00BA3348" w:rsidP="00BE5EDE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E5EDE" w:rsidRPr="00A777EA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/>
        </w:rPr>
        <w:t>一</w:t>
      </w:r>
      <w:r w:rsidRPr="00A777EA">
        <w:rPr>
          <w:rFonts w:ascii="微軟正黑體" w:eastAsia="微軟正黑體" w:hAnsi="微軟正黑體" w:hint="eastAsia"/>
        </w:rPr>
        <w:t>、</w:t>
      </w:r>
      <w:r w:rsidRPr="008B3870">
        <w:rPr>
          <w:rFonts w:ascii="微軟正黑體" w:eastAsia="微軟正黑體" w:hAnsi="微軟正黑體" w:hint="eastAsia"/>
        </w:rPr>
        <w:t>【</w:t>
      </w:r>
      <w:r w:rsidRPr="004426B2">
        <w:rPr>
          <w:rFonts w:ascii="微軟正黑體" w:eastAsia="微軟正黑體" w:hAnsi="微軟正黑體" w:hint="eastAsia"/>
        </w:rPr>
        <w:t>Wow虎藏寶，Fun影任務</w:t>
      </w:r>
      <w:r w:rsidRPr="008B3870"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 w:hint="eastAsia"/>
        </w:rPr>
        <w:t>學習</w:t>
      </w:r>
      <w:r w:rsidRPr="008B3870">
        <w:rPr>
          <w:rFonts w:ascii="微軟正黑體" w:eastAsia="微軟正黑體" w:hAnsi="微軟正黑體" w:hint="eastAsia"/>
        </w:rPr>
        <w:t>活動說明</w:t>
      </w:r>
    </w:p>
    <w:p w:rsidR="00BE5EDE" w:rsidRPr="008B3870" w:rsidRDefault="00BE5EDE" w:rsidP="003A105D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6/11</w:t>
      </w:r>
      <w:r>
        <w:rPr>
          <w:rFonts w:ascii="微軟正黑體" w:eastAsia="微軟正黑體" w:hAnsi="微軟正黑體" w:hint="eastAsia"/>
        </w:rPr>
        <w:t>起至</w:t>
      </w:r>
      <w:r>
        <w:rPr>
          <w:rFonts w:ascii="微軟正黑體" w:eastAsia="微軟正黑體" w:hAnsi="微軟正黑體"/>
        </w:rPr>
        <w:t>7/9止</w:t>
      </w:r>
      <w:r>
        <w:rPr>
          <w:rFonts w:ascii="微軟正黑體" w:eastAsia="微軟正黑體" w:hAnsi="微軟正黑體" w:hint="eastAsia"/>
        </w:rPr>
        <w:t>，</w:t>
      </w:r>
      <w:r w:rsidRPr="00A777EA">
        <w:rPr>
          <w:rFonts w:ascii="微軟正黑體" w:eastAsia="微軟正黑體" w:hAnsi="微軟正黑體" w:hint="eastAsia"/>
        </w:rPr>
        <w:t>每週六上午1</w:t>
      </w:r>
      <w:r w:rsidRPr="00A777EA">
        <w:rPr>
          <w:rFonts w:ascii="微軟正黑體" w:eastAsia="微軟正黑體" w:hAnsi="微軟正黑體"/>
        </w:rPr>
        <w:t>0：</w:t>
      </w:r>
      <w:r w:rsidRPr="00A777EA">
        <w:rPr>
          <w:rFonts w:ascii="微軟正黑體" w:eastAsia="微軟正黑體" w:hAnsi="微軟正黑體" w:hint="eastAsia"/>
        </w:rPr>
        <w:t>30</w:t>
      </w:r>
      <w:r>
        <w:rPr>
          <w:rFonts w:ascii="微軟正黑體" w:eastAsia="微軟正黑體" w:hAnsi="微軟正黑體" w:hint="eastAsia"/>
        </w:rPr>
        <w:t>，於</w:t>
      </w:r>
      <w:r w:rsidRPr="00A777EA">
        <w:rPr>
          <w:rFonts w:ascii="微軟正黑體" w:eastAsia="微軟正黑體" w:hAnsi="微軟正黑體" w:hint="eastAsia"/>
        </w:rPr>
        <w:t>特生中心保育教育館粉絲專頁</w:t>
      </w:r>
      <w:r>
        <w:rPr>
          <w:rFonts w:ascii="微軟正黑體" w:eastAsia="微軟正黑體" w:hAnsi="微軟正黑體" w:hint="eastAsia"/>
        </w:rPr>
        <w:t>(網址：</w:t>
      </w:r>
      <w:r w:rsidRPr="008B3870">
        <w:rPr>
          <w:rFonts w:ascii="微軟正黑體" w:eastAsia="微軟正黑體" w:hAnsi="微軟正黑體"/>
        </w:rPr>
        <w:t>https://www.facebook.com/ESRICEC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，每週六首播一部學習</w:t>
      </w:r>
      <w:r w:rsidRPr="00A777EA">
        <w:rPr>
          <w:rFonts w:ascii="微軟正黑體" w:eastAsia="微軟正黑體" w:hAnsi="微軟正黑體" w:hint="eastAsia"/>
        </w:rPr>
        <w:t>影片</w:t>
      </w:r>
      <w:r>
        <w:rPr>
          <w:rFonts w:ascii="微軟正黑體" w:eastAsia="微軟正黑體" w:hAnsi="微軟正黑體" w:hint="eastAsia"/>
        </w:rPr>
        <w:t>，依序為</w:t>
      </w:r>
      <w:r w:rsidRPr="00A777EA">
        <w:rPr>
          <w:rFonts w:ascii="微軟正黑體" w:eastAsia="微軟正黑體" w:hAnsi="微軟正黑體" w:hint="eastAsia"/>
        </w:rPr>
        <w:t>台江黑</w:t>
      </w:r>
      <w:proofErr w:type="gramStart"/>
      <w:r w:rsidRPr="00A777EA">
        <w:rPr>
          <w:rFonts w:ascii="微軟正黑體" w:eastAsia="微軟正黑體" w:hAnsi="微軟正黑體" w:hint="eastAsia"/>
        </w:rPr>
        <w:t>琵</w:t>
      </w:r>
      <w:proofErr w:type="gramEnd"/>
      <w:r w:rsidRPr="00A777EA">
        <w:rPr>
          <w:rFonts w:ascii="微軟正黑體" w:eastAsia="微軟正黑體" w:hAnsi="微軟正黑體" w:hint="eastAsia"/>
        </w:rPr>
        <w:t>Go、</w:t>
      </w:r>
      <w:r w:rsidR="003A105D">
        <w:rPr>
          <w:rFonts w:ascii="微軟正黑體" w:eastAsia="微軟正黑體" w:hAnsi="微軟正黑體" w:hint="eastAsia"/>
        </w:rPr>
        <w:t>遇見海蟾蜍</w:t>
      </w:r>
      <w:r w:rsidRPr="00A777EA">
        <w:rPr>
          <w:rFonts w:ascii="微軟正黑體" w:eastAsia="微軟正黑體" w:hAnsi="微軟正黑體" w:hint="eastAsia"/>
        </w:rPr>
        <w:t>、</w:t>
      </w:r>
      <w:r w:rsidRPr="00A777EA">
        <w:rPr>
          <w:rFonts w:ascii="微軟正黑體" w:eastAsia="微軟正黑體" w:hAnsi="微軟正黑體"/>
        </w:rPr>
        <w:t>新食器時代</w:t>
      </w:r>
      <w:r w:rsidRPr="00A777EA">
        <w:rPr>
          <w:rFonts w:ascii="微軟正黑體" w:eastAsia="微軟正黑體" w:hAnsi="微軟正黑體" w:hint="eastAsia"/>
        </w:rPr>
        <w:t>、蝴蝶</w:t>
      </w:r>
      <w:r>
        <w:rPr>
          <w:rFonts w:ascii="微軟正黑體" w:eastAsia="微軟正黑體" w:hAnsi="微軟正黑體" w:hint="eastAsia"/>
        </w:rPr>
        <w:t>~</w:t>
      </w:r>
      <w:r w:rsidRPr="00A777EA">
        <w:rPr>
          <w:rFonts w:ascii="微軟正黑體" w:eastAsia="微軟正黑體" w:hAnsi="微軟正黑體" w:hint="eastAsia"/>
        </w:rPr>
        <w:t>蝴蝶生得真美麗及</w:t>
      </w:r>
      <w:proofErr w:type="gramStart"/>
      <w:r w:rsidRPr="00A777EA">
        <w:rPr>
          <w:rFonts w:ascii="微軟正黑體" w:eastAsia="微軟正黑體" w:hAnsi="微軟正黑體" w:hint="eastAsia"/>
        </w:rPr>
        <w:t>國產材</w:t>
      </w:r>
      <w:proofErr w:type="gramEnd"/>
      <w:r>
        <w:rPr>
          <w:rFonts w:ascii="微軟正黑體" w:eastAsia="微軟正黑體" w:hAnsi="微軟正黑體" w:hint="eastAsia"/>
        </w:rPr>
        <w:t>簡介及</w:t>
      </w:r>
      <w:r w:rsidRPr="00A777EA">
        <w:rPr>
          <w:rFonts w:ascii="微軟正黑體" w:eastAsia="微軟正黑體" w:hAnsi="微軟正黑體" w:hint="eastAsia"/>
        </w:rPr>
        <w:t>DIY</w:t>
      </w:r>
      <w:r>
        <w:rPr>
          <w:rFonts w:ascii="微軟正黑體" w:eastAsia="微軟正黑體" w:hAnsi="微軟正黑體" w:hint="eastAsia"/>
        </w:rPr>
        <w:t>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共有五部</w:t>
      </w:r>
      <w:r w:rsidRPr="008B3870">
        <w:rPr>
          <w:rFonts w:ascii="微軟正黑體" w:eastAsia="微軟正黑體" w:hAnsi="微軟正黑體" w:hint="eastAsia"/>
        </w:rPr>
        <w:t>。</w:t>
      </w:r>
    </w:p>
    <w:p w:rsidR="00BE5EDE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小朋友完成</w:t>
      </w:r>
      <w:r w:rsidRPr="004426B2">
        <w:rPr>
          <w:rFonts w:ascii="微軟正黑體" w:eastAsia="微軟正黑體" w:hAnsi="微軟正黑體" w:hint="eastAsia"/>
        </w:rPr>
        <w:t>Fun</w:t>
      </w:r>
      <w:r>
        <w:rPr>
          <w:rFonts w:ascii="微軟正黑體" w:eastAsia="微軟正黑體" w:hAnsi="微軟正黑體" w:hint="eastAsia"/>
        </w:rPr>
        <w:t>影任務有獎勵-</w:t>
      </w:r>
      <w:r>
        <w:rPr>
          <w:rFonts w:ascii="微軟正黑體" w:eastAsia="微軟正黑體" w:hAnsi="微軟正黑體"/>
        </w:rPr>
        <w:t>-</w:t>
      </w:r>
    </w:p>
    <w:p w:rsidR="00BE5EDE" w:rsidRDefault="003A105D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</w:rPr>
        <w:t>■</w:t>
      </w:r>
      <w:r w:rsidR="00BE5EDE">
        <w:rPr>
          <w:rFonts w:ascii="微軟正黑體" w:eastAsia="微軟正黑體" w:hAnsi="微軟正黑體" w:hint="eastAsia"/>
        </w:rPr>
        <w:t>任務</w:t>
      </w:r>
      <w:proofErr w:type="gramStart"/>
      <w:r w:rsidR="00BE5EDE">
        <w:rPr>
          <w:rFonts w:ascii="微軟正黑體" w:eastAsia="微軟正黑體" w:hAnsi="微軟正黑體" w:hint="eastAsia"/>
        </w:rPr>
        <w:t>一</w:t>
      </w:r>
      <w:proofErr w:type="gramEnd"/>
      <w:r w:rsidR="00BE5EDE">
        <w:rPr>
          <w:rFonts w:ascii="微軟正黑體" w:eastAsia="微軟正黑體" w:hAnsi="微軟正黑體" w:hint="eastAsia"/>
        </w:rPr>
        <w:t>可以</w:t>
      </w:r>
      <w:proofErr w:type="gramStart"/>
      <w:r w:rsidR="00BE5EDE" w:rsidRPr="00A777EA">
        <w:rPr>
          <w:rFonts w:ascii="微軟正黑體" w:eastAsia="微軟正黑體" w:hAnsi="微軟正黑體" w:hint="eastAsia"/>
        </w:rPr>
        <w:t>取得</w:t>
      </w:r>
      <w:r w:rsidR="00BE5EDE">
        <w:rPr>
          <w:rFonts w:ascii="微軟正黑體" w:eastAsia="微軟正黑體" w:hAnsi="微軟正黑體" w:hint="eastAsia"/>
        </w:rPr>
        <w:t>小鷺</w:t>
      </w:r>
      <w:proofErr w:type="gramEnd"/>
      <w:r w:rsidR="00BE5EDE" w:rsidRPr="00A777EA">
        <w:rPr>
          <w:rFonts w:ascii="微軟正黑體" w:eastAsia="微軟正黑體" w:hAnsi="微軟正黑體" w:hint="eastAsia"/>
        </w:rPr>
        <w:t>DIY材料包:於影片播放結束三天內</w:t>
      </w:r>
      <w:r w:rsidR="00BE5EDE">
        <w:rPr>
          <w:rFonts w:ascii="微軟正黑體" w:eastAsia="微軟正黑體" w:hAnsi="微軟正黑體" w:hint="eastAsia"/>
        </w:rPr>
        <w:t>填寫回饋單</w:t>
      </w:r>
      <w:r w:rsidR="00BE5EDE" w:rsidRPr="008B3870">
        <w:rPr>
          <w:rFonts w:ascii="微軟正黑體" w:eastAsia="微軟正黑體" w:hAnsi="微軟正黑體"/>
        </w:rPr>
        <w:t>https://forms.gle/ySMikLUTbmkzCt1u7</w:t>
      </w:r>
      <w:r w:rsidR="00BE5EDE">
        <w:rPr>
          <w:rFonts w:ascii="微軟正黑體" w:eastAsia="微軟正黑體" w:hAnsi="微軟正黑體" w:hint="eastAsia"/>
        </w:rPr>
        <w:t>，</w:t>
      </w:r>
      <w:r w:rsidR="00BE5EDE" w:rsidRPr="00A777EA">
        <w:rPr>
          <w:rFonts w:ascii="微軟正黑體" w:eastAsia="微軟正黑體" w:hAnsi="微軟正黑體" w:hint="eastAsia"/>
        </w:rPr>
        <w:t>完成前四次學習影片</w:t>
      </w:r>
      <w:r w:rsidR="00BE5EDE">
        <w:rPr>
          <w:rFonts w:ascii="微軟正黑體" w:eastAsia="微軟正黑體" w:hAnsi="微軟正黑體" w:hint="eastAsia"/>
        </w:rPr>
        <w:t>者，</w:t>
      </w:r>
      <w:r w:rsidR="00BE5EDE" w:rsidRPr="008B3870">
        <w:rPr>
          <w:rFonts w:ascii="微軟正黑體" w:eastAsia="微軟正黑體" w:hAnsi="微軟正黑體" w:hint="eastAsia"/>
        </w:rPr>
        <w:t>可以獲得</w:t>
      </w:r>
      <w:proofErr w:type="gramStart"/>
      <w:r w:rsidR="00BE5EDE" w:rsidRPr="008B3870">
        <w:rPr>
          <w:rFonts w:ascii="微軟正黑體" w:eastAsia="微軟正黑體" w:hAnsi="微軟正黑體" w:hint="eastAsia"/>
        </w:rPr>
        <w:t>國產材</w:t>
      </w:r>
      <w:proofErr w:type="gramEnd"/>
      <w:r w:rsidR="00BE5EDE" w:rsidRPr="008B3870">
        <w:rPr>
          <w:rFonts w:ascii="微軟正黑體" w:eastAsia="微軟正黑體" w:hAnsi="微軟正黑體" w:hint="eastAsia"/>
        </w:rPr>
        <w:t>簡介及DIY材料包。限量200份。(材料包名單於7/6週三中午12:00公佈本中心粉絲專頁)</w:t>
      </w:r>
    </w:p>
    <w:p w:rsidR="00BE5EDE" w:rsidRDefault="003A105D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</w:rPr>
        <w:t>■</w:t>
      </w:r>
      <w:r w:rsidR="00BE5EDE">
        <w:rPr>
          <w:rFonts w:ascii="微軟正黑體" w:eastAsia="微軟正黑體" w:hAnsi="微軟正黑體" w:hint="eastAsia"/>
        </w:rPr>
        <w:t>任務二:</w:t>
      </w:r>
      <w:proofErr w:type="gramStart"/>
      <w:r w:rsidR="00BE5EDE">
        <w:rPr>
          <w:rFonts w:ascii="微軟正黑體" w:eastAsia="微軟正黑體" w:hAnsi="微軟正黑體" w:hint="eastAsia"/>
        </w:rPr>
        <w:t>有獎答題</w:t>
      </w:r>
      <w:proofErr w:type="gramEnd"/>
      <w:r w:rsidR="00BE5EDE">
        <w:rPr>
          <w:rFonts w:ascii="微軟正黑體" w:eastAsia="微軟正黑體" w:hAnsi="微軟正黑體" w:hint="eastAsia"/>
        </w:rPr>
        <w:t>:影片結束後tag兩位好友並在留言區</w:t>
      </w:r>
      <w:r w:rsidR="00BE5EDE" w:rsidRPr="00A777EA">
        <w:rPr>
          <w:rFonts w:ascii="微軟正黑體" w:eastAsia="微軟正黑體" w:hAnsi="微軟正黑體" w:hint="eastAsia"/>
        </w:rPr>
        <w:t>限時作答</w:t>
      </w:r>
      <w:r w:rsidR="00BE5EDE">
        <w:rPr>
          <w:rFonts w:ascii="微軟正黑體" w:eastAsia="微軟正黑體" w:hAnsi="微軟正黑體" w:hint="eastAsia"/>
        </w:rPr>
        <w:t>，即可參加抽獎，由</w:t>
      </w:r>
      <w:r w:rsidR="00BE5EDE" w:rsidRPr="00A777EA">
        <w:rPr>
          <w:rFonts w:ascii="微軟正黑體" w:eastAsia="微軟正黑體" w:hAnsi="微軟正黑體" w:hint="eastAsia"/>
        </w:rPr>
        <w:t>抽獎小幫手抽出得獎名單，</w:t>
      </w:r>
      <w:r w:rsidR="00BE5EDE">
        <w:rPr>
          <w:rFonts w:ascii="微軟正黑體" w:eastAsia="微軟正黑體" w:hAnsi="微軟正黑體" w:hint="eastAsia"/>
        </w:rPr>
        <w:t>可獲得特生中心青苔咖啡店漫畫及瀕</w:t>
      </w:r>
      <w:proofErr w:type="gramStart"/>
      <w:r w:rsidR="00BE5EDE">
        <w:rPr>
          <w:rFonts w:ascii="微軟正黑體" w:eastAsia="微軟正黑體" w:hAnsi="微軟正黑體" w:hint="eastAsia"/>
        </w:rPr>
        <w:t>絕團U形夾</w:t>
      </w:r>
      <w:proofErr w:type="gramEnd"/>
      <w:r w:rsidR="00BE5EDE">
        <w:rPr>
          <w:rFonts w:ascii="微軟正黑體" w:eastAsia="微軟正黑體" w:hAnsi="微軟正黑體" w:hint="eastAsia"/>
        </w:rPr>
        <w:t>一組，</w:t>
      </w:r>
      <w:r w:rsidR="00BE5EDE" w:rsidRPr="00F51254">
        <w:rPr>
          <w:rFonts w:ascii="微軟正黑體" w:eastAsia="微軟正黑體" w:hAnsi="微軟正黑體" w:hint="eastAsia"/>
        </w:rPr>
        <w:t>限量100份。</w:t>
      </w:r>
      <w:r w:rsidR="00BE5EDE">
        <w:rPr>
          <w:rFonts w:ascii="微軟正黑體" w:eastAsia="微軟正黑體" w:hAnsi="微軟正黑體" w:hint="eastAsia"/>
        </w:rPr>
        <w:t>(留言截止日7</w:t>
      </w:r>
      <w:r w:rsidR="00BE5EDE">
        <w:rPr>
          <w:rFonts w:ascii="微軟正黑體" w:eastAsia="微軟正黑體" w:hAnsi="微軟正黑體"/>
        </w:rPr>
        <w:t>/16(</w:t>
      </w:r>
      <w:r w:rsidR="00BE5EDE">
        <w:rPr>
          <w:rFonts w:ascii="微軟正黑體" w:eastAsia="微軟正黑體" w:hAnsi="微軟正黑體" w:hint="eastAsia"/>
        </w:rPr>
        <w:t>六</w:t>
      </w:r>
      <w:r w:rsidR="00BE5EDE">
        <w:rPr>
          <w:rFonts w:ascii="微軟正黑體" w:eastAsia="微軟正黑體" w:hAnsi="微軟正黑體"/>
        </w:rPr>
        <w:t>)</w:t>
      </w:r>
      <w:r w:rsidR="00BE5EDE" w:rsidRPr="00331D18">
        <w:rPr>
          <w:rFonts w:ascii="微軟正黑體" w:eastAsia="微軟正黑體" w:hAnsi="微軟正黑體" w:hint="eastAsia"/>
        </w:rPr>
        <w:t xml:space="preserve"> </w:t>
      </w:r>
      <w:r w:rsidR="00BE5EDE">
        <w:rPr>
          <w:rFonts w:ascii="微軟正黑體" w:eastAsia="微軟正黑體" w:hAnsi="微軟正黑體" w:hint="eastAsia"/>
        </w:rPr>
        <w:t>下午4：00)</w:t>
      </w:r>
      <w:r w:rsidR="00BE5EDE" w:rsidRPr="00F51254">
        <w:rPr>
          <w:rFonts w:ascii="微軟正黑體" w:eastAsia="微軟正黑體" w:hAnsi="微軟正黑體"/>
        </w:rPr>
        <w:t xml:space="preserve"> </w:t>
      </w:r>
      <w:r w:rsidR="00BE5EDE">
        <w:rPr>
          <w:rFonts w:ascii="微軟正黑體" w:eastAsia="微軟正黑體" w:hAnsi="微軟正黑體" w:hint="eastAsia"/>
        </w:rPr>
        <w:t>得將名單將於七個工作天後</w:t>
      </w:r>
      <w:r w:rsidR="00BE5EDE" w:rsidRPr="00A777EA">
        <w:rPr>
          <w:rFonts w:ascii="微軟正黑體" w:eastAsia="微軟正黑體" w:hAnsi="微軟正黑體" w:hint="eastAsia"/>
        </w:rPr>
        <w:t>公布於粉絲專頁。</w:t>
      </w:r>
    </w:p>
    <w:p w:rsidR="00BE5EDE" w:rsidRDefault="003A105D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</w:rPr>
        <w:t>■</w:t>
      </w:r>
      <w:r w:rsidR="00BE5EDE">
        <w:rPr>
          <w:rFonts w:ascii="微軟正黑體" w:eastAsia="微軟正黑體" w:hAnsi="微軟正黑體" w:hint="eastAsia"/>
        </w:rPr>
        <w:t>任務三:繳交成果回饋加碼送</w:t>
      </w:r>
    </w:p>
    <w:p w:rsidR="00BE5EDE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學習影片觀看結束後，於三天內</w:t>
      </w:r>
      <w:r w:rsidRPr="00F51254">
        <w:rPr>
          <w:rFonts w:ascii="微軟正黑體" w:eastAsia="微軟正黑體" w:hAnsi="微軟正黑體" w:hint="eastAsia"/>
        </w:rPr>
        <w:t>完成學習回饋</w:t>
      </w:r>
      <w:r>
        <w:rPr>
          <w:rFonts w:ascii="微軟正黑體" w:eastAsia="微軟正黑體" w:hAnsi="微軟正黑體" w:hint="eastAsia"/>
        </w:rPr>
        <w:t>，總共完成五次學習回饋單填寫，使可獲得</w:t>
      </w:r>
      <w:r w:rsidRPr="00F51254">
        <w:rPr>
          <w:rFonts w:ascii="微軟正黑體" w:eastAsia="微軟正黑體" w:hAnsi="微軟正黑體" w:hint="eastAsia"/>
        </w:rPr>
        <w:t>限量</w:t>
      </w:r>
      <w:r>
        <w:rPr>
          <w:rFonts w:ascii="微軟正黑體" w:eastAsia="微軟正黑體" w:hAnsi="微軟正黑體" w:hint="eastAsia"/>
        </w:rPr>
        <w:t xml:space="preserve">的特生精選禮物包內含RU </w:t>
      </w:r>
      <w:proofErr w:type="spellStart"/>
      <w:r>
        <w:rPr>
          <w:rFonts w:ascii="微軟正黑體" w:eastAsia="微軟正黑體" w:hAnsi="微軟正黑體" w:hint="eastAsia"/>
        </w:rPr>
        <w:t>RU</w:t>
      </w:r>
      <w:proofErr w:type="spellEnd"/>
      <w:r>
        <w:rPr>
          <w:rFonts w:ascii="微軟正黑體" w:eastAsia="微軟正黑體" w:hAnsi="微軟正黑體" w:hint="eastAsia"/>
        </w:rPr>
        <w:t xml:space="preserve"> </w:t>
      </w:r>
      <w:r w:rsidRPr="00F51254">
        <w:rPr>
          <w:rFonts w:ascii="微軟正黑體" w:eastAsia="微軟正黑體" w:hAnsi="微軟正黑體" w:hint="eastAsia"/>
        </w:rPr>
        <w:t>DIY材料包、石虎口罩及石虎毛巾</w:t>
      </w:r>
      <w:r>
        <w:rPr>
          <w:rFonts w:ascii="微軟正黑體" w:eastAsia="微軟正黑體" w:hAnsi="微軟正黑體" w:hint="eastAsia"/>
        </w:rPr>
        <w:t>,限量2</w:t>
      </w:r>
      <w:r>
        <w:rPr>
          <w:rFonts w:ascii="微軟正黑體" w:eastAsia="微軟正黑體" w:hAnsi="微軟正黑體"/>
        </w:rPr>
        <w:t>00</w:t>
      </w:r>
      <w:r>
        <w:rPr>
          <w:rFonts w:ascii="微軟正黑體" w:eastAsia="微軟正黑體" w:hAnsi="微軟正黑體" w:hint="eastAsia"/>
        </w:rPr>
        <w:t>份</w:t>
      </w:r>
      <w:r w:rsidRPr="00F51254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送完為止</w:t>
      </w:r>
      <w:r w:rsidR="00946E98">
        <w:rPr>
          <w:rFonts w:ascii="微軟正黑體" w:eastAsia="微軟正黑體" w:hAnsi="微軟正黑體" w:hint="eastAsia"/>
        </w:rPr>
        <w:t>。</w:t>
      </w:r>
    </w:p>
    <w:p w:rsidR="00D53064" w:rsidRDefault="00D53064" w:rsidP="00BE5EDE">
      <w:pPr>
        <w:spacing w:line="500" w:lineRule="exact"/>
        <w:jc w:val="both"/>
        <w:rPr>
          <w:rFonts w:ascii="微軟正黑體" w:eastAsia="微軟正黑體" w:hAnsi="微軟正黑體" w:hint="eastAsia"/>
        </w:rPr>
        <w:sectPr w:rsidR="00D53064" w:rsidSect="00946E98">
          <w:pgSz w:w="11906" w:h="16838"/>
          <w:pgMar w:top="568" w:right="424" w:bottom="142" w:left="567" w:header="851" w:footer="992" w:gutter="0"/>
          <w:cols w:space="425"/>
          <w:docGrid w:type="lines" w:linePitch="360"/>
        </w:sectPr>
      </w:pPr>
    </w:p>
    <w:tbl>
      <w:tblPr>
        <w:tblStyle w:val="af4"/>
        <w:tblpPr w:leftFromText="180" w:rightFromText="180" w:vertAnchor="text" w:horzAnchor="margin" w:tblpY="175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1"/>
        <w:gridCol w:w="2952"/>
        <w:gridCol w:w="2976"/>
        <w:gridCol w:w="1833"/>
      </w:tblGrid>
      <w:tr w:rsidR="00D9552F" w:rsidRPr="00D9552F" w:rsidTr="00D9552F">
        <w:tc>
          <w:tcPr>
            <w:tcW w:w="871" w:type="dxa"/>
            <w:vAlign w:val="center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lastRenderedPageBreak/>
              <w:t>日期</w:t>
            </w:r>
          </w:p>
        </w:tc>
        <w:tc>
          <w:tcPr>
            <w:tcW w:w="2952" w:type="dxa"/>
            <w:vAlign w:val="center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影片名稱</w:t>
            </w:r>
          </w:p>
        </w:tc>
        <w:tc>
          <w:tcPr>
            <w:tcW w:w="2976" w:type="dxa"/>
            <w:vAlign w:val="center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影片回饋單截止時間</w:t>
            </w:r>
          </w:p>
        </w:tc>
        <w:tc>
          <w:tcPr>
            <w:tcW w:w="1833" w:type="dxa"/>
            <w:vAlign w:val="center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限時答題</w:t>
            </w:r>
          </w:p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截止時間</w:t>
            </w:r>
          </w:p>
        </w:tc>
      </w:tr>
      <w:tr w:rsidR="00D9552F" w:rsidRPr="00D9552F" w:rsidTr="00D9552F">
        <w:tc>
          <w:tcPr>
            <w:tcW w:w="871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</w:t>
            </w:r>
            <w:r w:rsidRPr="00D9552F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2952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台江黑</w:t>
            </w:r>
            <w:proofErr w:type="gramStart"/>
            <w:r w:rsidRPr="00D9552F">
              <w:rPr>
                <w:rFonts w:ascii="微軟正黑體" w:eastAsia="微軟正黑體" w:hAnsi="微軟正黑體" w:hint="eastAsia"/>
              </w:rPr>
              <w:t>琵</w:t>
            </w:r>
            <w:proofErr w:type="gramEnd"/>
            <w:r w:rsidRPr="00D9552F">
              <w:rPr>
                <w:rFonts w:ascii="微軟正黑體" w:eastAsia="微軟正黑體" w:hAnsi="微軟正黑體" w:hint="eastAsia"/>
              </w:rPr>
              <w:t>Go</w:t>
            </w:r>
          </w:p>
        </w:tc>
        <w:tc>
          <w:tcPr>
            <w:tcW w:w="2976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6/13（一）下午4</w:t>
            </w:r>
            <w:r w:rsidRPr="00D9552F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833" w:type="dxa"/>
            <w:vMerge w:val="restart"/>
            <w:vAlign w:val="center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7</w:t>
            </w:r>
            <w:r w:rsidRPr="00D9552F">
              <w:rPr>
                <w:rFonts w:ascii="微軟正黑體" w:eastAsia="微軟正黑體" w:hAnsi="微軟正黑體"/>
              </w:rPr>
              <w:t>/16(</w:t>
            </w:r>
            <w:r w:rsidRPr="00D9552F">
              <w:rPr>
                <w:rFonts w:ascii="微軟正黑體" w:eastAsia="微軟正黑體" w:hAnsi="微軟正黑體" w:hint="eastAsia"/>
              </w:rPr>
              <w:t>六</w:t>
            </w:r>
            <w:r w:rsidRPr="00D9552F">
              <w:rPr>
                <w:rFonts w:ascii="微軟正黑體" w:eastAsia="微軟正黑體" w:hAnsi="微軟正黑體"/>
              </w:rPr>
              <w:t>)</w:t>
            </w:r>
          </w:p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下午4：00</w:t>
            </w:r>
          </w:p>
        </w:tc>
      </w:tr>
      <w:tr w:rsidR="00D9552F" w:rsidRPr="00D9552F" w:rsidTr="00D9552F">
        <w:tc>
          <w:tcPr>
            <w:tcW w:w="871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6/1</w:t>
            </w:r>
            <w:r w:rsidRPr="00D9552F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952" w:type="dxa"/>
          </w:tcPr>
          <w:p w:rsidR="00D9552F" w:rsidRPr="00D9552F" w:rsidRDefault="000B3960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遇見海蟾蜍</w:t>
            </w:r>
          </w:p>
        </w:tc>
        <w:tc>
          <w:tcPr>
            <w:tcW w:w="2976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6/20（一）下午4</w:t>
            </w:r>
            <w:r w:rsidRPr="00D9552F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833" w:type="dxa"/>
            <w:vMerge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9552F" w:rsidRPr="00D9552F" w:rsidTr="00D9552F">
        <w:tc>
          <w:tcPr>
            <w:tcW w:w="871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</w:t>
            </w:r>
            <w:r w:rsidRPr="00D9552F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2952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/>
              </w:rPr>
              <w:t>新食器時代</w:t>
            </w:r>
          </w:p>
        </w:tc>
        <w:tc>
          <w:tcPr>
            <w:tcW w:w="2976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6/27（一）下午4</w:t>
            </w:r>
            <w:r w:rsidRPr="00D9552F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833" w:type="dxa"/>
            <w:vMerge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9552F" w:rsidRPr="00D9552F" w:rsidTr="00D9552F">
        <w:tc>
          <w:tcPr>
            <w:tcW w:w="871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/>
              </w:rPr>
              <w:t>7</w:t>
            </w:r>
            <w:r w:rsidRPr="00D9552F">
              <w:rPr>
                <w:rFonts w:ascii="微軟正黑體" w:eastAsia="微軟正黑體" w:hAnsi="微軟正黑體" w:hint="eastAsia"/>
              </w:rPr>
              <w:t>/2</w:t>
            </w:r>
          </w:p>
        </w:tc>
        <w:tc>
          <w:tcPr>
            <w:tcW w:w="2952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蝴蝶~蝴蝶生得真美麗</w:t>
            </w:r>
          </w:p>
        </w:tc>
        <w:tc>
          <w:tcPr>
            <w:tcW w:w="2976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7/04（一）下午4</w:t>
            </w:r>
            <w:r w:rsidRPr="00D9552F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833" w:type="dxa"/>
            <w:vMerge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9552F" w:rsidRPr="00D9552F" w:rsidTr="00D9552F">
        <w:tc>
          <w:tcPr>
            <w:tcW w:w="871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7/</w:t>
            </w:r>
            <w:r w:rsidRPr="00D9552F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2952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9552F">
              <w:rPr>
                <w:rFonts w:ascii="微軟正黑體" w:eastAsia="微軟正黑體" w:hAnsi="微軟正黑體" w:hint="eastAsia"/>
              </w:rPr>
              <w:t>國產材</w:t>
            </w:r>
            <w:proofErr w:type="gramEnd"/>
            <w:r w:rsidRPr="00D9552F">
              <w:rPr>
                <w:rFonts w:ascii="微軟正黑體" w:eastAsia="微軟正黑體" w:hAnsi="微軟正黑體" w:hint="eastAsia"/>
              </w:rPr>
              <w:t>簡介及DIY</w:t>
            </w:r>
          </w:p>
        </w:tc>
        <w:tc>
          <w:tcPr>
            <w:tcW w:w="2976" w:type="dxa"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D9552F">
              <w:rPr>
                <w:rFonts w:ascii="微軟正黑體" w:eastAsia="微軟正黑體" w:hAnsi="微軟正黑體" w:hint="eastAsia"/>
              </w:rPr>
              <w:t>7/15（五）下午4</w:t>
            </w:r>
            <w:r w:rsidRPr="00D9552F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833" w:type="dxa"/>
            <w:vMerge/>
          </w:tcPr>
          <w:p w:rsidR="00D9552F" w:rsidRPr="00D9552F" w:rsidRDefault="00D9552F" w:rsidP="00D9552F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BE5EDE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E5EDE" w:rsidRPr="00A777EA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二、2</w:t>
      </w:r>
      <w:r w:rsidRPr="00A777EA">
        <w:rPr>
          <w:rFonts w:ascii="微軟正黑體" w:eastAsia="微軟正黑體" w:hAnsi="微軟正黑體"/>
        </w:rPr>
        <w:t>022小</w:t>
      </w:r>
      <w:proofErr w:type="gramStart"/>
      <w:r w:rsidRPr="00A777EA">
        <w:rPr>
          <w:rFonts w:ascii="微軟正黑體" w:eastAsia="微軟正黑體" w:hAnsi="微軟正黑體" w:hint="eastAsia"/>
        </w:rPr>
        <w:t>虎線上</w:t>
      </w:r>
      <w:proofErr w:type="gramEnd"/>
      <w:r w:rsidRPr="00A777EA">
        <w:rPr>
          <w:rFonts w:ascii="微軟正黑體" w:eastAsia="微軟正黑體" w:hAnsi="微軟正黑體" w:hint="eastAsia"/>
        </w:rPr>
        <w:t>夏令營:</w:t>
      </w:r>
    </w:p>
    <w:p w:rsidR="00BE5EDE" w:rsidRPr="00A777EA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1.課程日期:共兩梯次</w:t>
      </w:r>
      <w:r>
        <w:rPr>
          <w:rFonts w:ascii="微軟正黑體" w:eastAsia="微軟正黑體" w:hAnsi="微軟正黑體" w:hint="eastAsia"/>
        </w:rPr>
        <w:t>，</w:t>
      </w:r>
      <w:r w:rsidRPr="00A777EA">
        <w:rPr>
          <w:rFonts w:ascii="微軟正黑體" w:eastAsia="微軟正黑體" w:hAnsi="微軟正黑體" w:hint="eastAsia"/>
        </w:rPr>
        <w:t>第一梯次</w:t>
      </w:r>
      <w:r w:rsidRPr="00A777EA">
        <w:rPr>
          <w:rFonts w:ascii="微軟正黑體" w:eastAsia="微軟正黑體" w:hAnsi="微軟正黑體"/>
        </w:rPr>
        <w:t>7/2</w:t>
      </w:r>
      <w:r>
        <w:rPr>
          <w:rFonts w:ascii="微軟正黑體" w:eastAsia="微軟正黑體" w:hAnsi="微軟正黑體" w:hint="eastAsia"/>
        </w:rPr>
        <w:t>(六)</w:t>
      </w:r>
      <w:r w:rsidRPr="00A777EA">
        <w:rPr>
          <w:rFonts w:ascii="微軟正黑體" w:eastAsia="微軟正黑體" w:hAnsi="微軟正黑體"/>
        </w:rPr>
        <w:t>-7/3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日)</w:t>
      </w:r>
      <w:r w:rsidRPr="00A777EA">
        <w:rPr>
          <w:rFonts w:ascii="微軟正黑體" w:eastAsia="微軟正黑體" w:hAnsi="微軟正黑體" w:hint="eastAsia"/>
        </w:rPr>
        <w:t>、第二梯次7/16</w:t>
      </w:r>
      <w:r>
        <w:rPr>
          <w:rFonts w:ascii="微軟正黑體" w:eastAsia="微軟正黑體" w:hAnsi="微軟正黑體" w:hint="eastAsia"/>
        </w:rPr>
        <w:t>(六)</w:t>
      </w:r>
      <w:r w:rsidRPr="00A777EA">
        <w:rPr>
          <w:rFonts w:ascii="微軟正黑體" w:eastAsia="微軟正黑體" w:hAnsi="微軟正黑體" w:hint="eastAsia"/>
        </w:rPr>
        <w:t>-17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日)</w:t>
      </w:r>
      <w:r w:rsidRPr="00A777EA">
        <w:rPr>
          <w:rFonts w:ascii="微軟正黑體" w:eastAsia="微軟正黑體" w:hAnsi="微軟正黑體" w:hint="eastAsia"/>
        </w:rPr>
        <w:t>。</w:t>
      </w:r>
    </w:p>
    <w:p w:rsidR="00BE5EDE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2.課程內容:包含里山動物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外來種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食農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濕地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水鳥飾品DIY。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7/2</w:t>
            </w:r>
            <w:r w:rsidRPr="008B3870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7/16(六)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7/3</w:t>
            </w:r>
            <w:r w:rsidRPr="008B3870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7/17(</w:t>
            </w:r>
            <w:r>
              <w:rPr>
                <w:rFonts w:ascii="微軟正黑體" w:eastAsia="微軟正黑體" w:hAnsi="微軟正黑體" w:hint="eastAsia"/>
              </w:rPr>
              <w:t>日)</w:t>
            </w:r>
          </w:p>
        </w:tc>
      </w:tr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9:30-10:00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阿虎健康</w:t>
            </w:r>
            <w:proofErr w:type="gramEnd"/>
            <w:r>
              <w:rPr>
                <w:rFonts w:ascii="微軟正黑體" w:eastAsia="微軟正黑體" w:hAnsi="微軟正黑體" w:hint="eastAsia"/>
              </w:rPr>
              <w:t>操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阿虎健康</w:t>
            </w:r>
            <w:proofErr w:type="gramEnd"/>
            <w:r>
              <w:rPr>
                <w:rFonts w:ascii="微軟正黑體" w:eastAsia="微軟正黑體" w:hAnsi="微軟正黑體" w:hint="eastAsia"/>
              </w:rPr>
              <w:t>操</w:t>
            </w:r>
          </w:p>
        </w:tc>
      </w:tr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0:00~10:40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里山的好朋友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B77397">
              <w:rPr>
                <w:rFonts w:ascii="微軟正黑體" w:eastAsia="微軟正黑體" w:hAnsi="微軟正黑體" w:hint="eastAsia"/>
              </w:rPr>
              <w:t>『</w:t>
            </w:r>
            <w:proofErr w:type="spellStart"/>
            <w:r w:rsidRPr="00B77397">
              <w:rPr>
                <w:rFonts w:ascii="微軟正黑體" w:eastAsia="微軟正黑體" w:hAnsi="微軟正黑體" w:hint="eastAsia"/>
              </w:rPr>
              <w:t>say,hi</w:t>
            </w:r>
            <w:proofErr w:type="spellEnd"/>
            <w:r w:rsidRPr="00B77397">
              <w:rPr>
                <w:rFonts w:ascii="微軟正黑體" w:eastAsia="微軟正黑體" w:hAnsi="微軟正黑體" w:hint="eastAsia"/>
              </w:rPr>
              <w:t>！</w:t>
            </w:r>
            <w:proofErr w:type="gramStart"/>
            <w:r w:rsidRPr="00B77397">
              <w:rPr>
                <w:rFonts w:ascii="微軟正黑體" w:eastAsia="微軟正黑體" w:hAnsi="微軟正黑體" w:hint="eastAsia"/>
              </w:rPr>
              <w:t>牠</w:t>
            </w:r>
            <w:proofErr w:type="gramEnd"/>
            <w:r w:rsidRPr="00B77397">
              <w:rPr>
                <w:rFonts w:ascii="微軟正黑體" w:eastAsia="微軟正黑體" w:hAnsi="微軟正黑體" w:hint="eastAsia"/>
              </w:rPr>
              <w:t>是我們的鄰居』</w:t>
            </w:r>
          </w:p>
        </w:tc>
      </w:tr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1:00~11:40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外來種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u</w:t>
            </w: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u</w:t>
            </w:r>
            <w:proofErr w:type="spellEnd"/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DIY</w:t>
            </w:r>
          </w:p>
        </w:tc>
      </w:tr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3:30~14:30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小組-自我介紹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小組討論-創作</w:t>
            </w:r>
          </w:p>
        </w:tc>
      </w:tr>
      <w:tr w:rsidR="00BE5EDE" w:rsidRPr="008B3870" w:rsidTr="007448B4">
        <w:trPr>
          <w:jc w:val="center"/>
        </w:trPr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4:30~15:30</w:t>
            </w:r>
          </w:p>
        </w:tc>
        <w:tc>
          <w:tcPr>
            <w:tcW w:w="2765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愛玉製作</w:t>
            </w:r>
          </w:p>
        </w:tc>
        <w:tc>
          <w:tcPr>
            <w:tcW w:w="2766" w:type="dxa"/>
          </w:tcPr>
          <w:p w:rsidR="00BE5EDE" w:rsidRDefault="00BE5EDE" w:rsidP="007448B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成果表演</w:t>
            </w:r>
          </w:p>
        </w:tc>
      </w:tr>
    </w:tbl>
    <w:p w:rsidR="00BE5EDE" w:rsidRPr="00A777EA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3.課程收</w:t>
      </w:r>
      <w:r w:rsidRPr="00F22656">
        <w:rPr>
          <w:rFonts w:ascii="微軟正黑體" w:eastAsia="微軟正黑體" w:hAnsi="微軟正黑體" w:hint="eastAsia"/>
        </w:rPr>
        <w:t>費:</w:t>
      </w:r>
      <w:r w:rsidRPr="00F22656">
        <w:rPr>
          <w:rFonts w:ascii="微軟正黑體" w:eastAsia="微軟正黑體" w:hAnsi="微軟正黑體"/>
        </w:rPr>
        <w:t>600</w:t>
      </w:r>
      <w:r w:rsidRPr="00F22656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 xml:space="preserve">/人 </w:t>
      </w:r>
    </w:p>
    <w:p w:rsidR="00BE5EDE" w:rsidRPr="00A777EA" w:rsidRDefault="00BE5EDE" w:rsidP="00BE5EDE">
      <w:pPr>
        <w:spacing w:line="500" w:lineRule="exact"/>
        <w:jc w:val="both"/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4.教具包內容物</w:t>
      </w:r>
      <w:r>
        <w:rPr>
          <w:rFonts w:ascii="微軟正黑體" w:eastAsia="微軟正黑體" w:hAnsi="微軟正黑體" w:hint="eastAsia"/>
        </w:rPr>
        <w:t>:</w:t>
      </w:r>
      <w:r w:rsidRPr="00A777EA">
        <w:rPr>
          <w:rFonts w:ascii="微軟正黑體" w:eastAsia="微軟正黑體" w:hAnsi="微軟正黑體" w:hint="eastAsia"/>
        </w:rPr>
        <w:t>T恤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水鳥材料包</w:t>
      </w:r>
      <w:proofErr w:type="gramStart"/>
      <w:r w:rsidRPr="00A777EA">
        <w:rPr>
          <w:rFonts w:ascii="微軟正黑體" w:eastAsia="微軟正黑體" w:hAnsi="微軟正黑體" w:hint="eastAsia"/>
        </w:rPr>
        <w:t>﹑食農</w:t>
      </w:r>
      <w:proofErr w:type="gramEnd"/>
      <w:r w:rsidRPr="00A777EA">
        <w:rPr>
          <w:rFonts w:ascii="微軟正黑體" w:eastAsia="微軟正黑體" w:hAnsi="微軟正黑體" w:hint="eastAsia"/>
        </w:rPr>
        <w:t>材料包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/>
        </w:rPr>
        <w:t>石</w:t>
      </w:r>
      <w:r w:rsidRPr="00A777EA">
        <w:rPr>
          <w:rFonts w:ascii="微軟正黑體" w:eastAsia="微軟正黑體" w:hAnsi="微軟正黑體" w:hint="eastAsia"/>
        </w:rPr>
        <w:t>虎帽</w:t>
      </w:r>
      <w:proofErr w:type="gramStart"/>
      <w:r w:rsidRPr="00A777EA">
        <w:rPr>
          <w:rFonts w:ascii="微軟正黑體" w:eastAsia="微軟正黑體" w:hAnsi="微軟正黑體" w:hint="eastAsia"/>
        </w:rPr>
        <w:t>﹑</w:t>
      </w:r>
      <w:proofErr w:type="gramEnd"/>
      <w:r w:rsidRPr="00A777EA">
        <w:rPr>
          <w:rFonts w:ascii="微軟正黑體" w:eastAsia="微軟正黑體" w:hAnsi="微軟正黑體" w:hint="eastAsia"/>
        </w:rPr>
        <w:t>貓科面具</w:t>
      </w:r>
      <w:proofErr w:type="gramStart"/>
      <w:r w:rsidRPr="00A777EA">
        <w:rPr>
          <w:rFonts w:ascii="微軟正黑體" w:eastAsia="微軟正黑體" w:hAnsi="微軟正黑體" w:hint="eastAsia"/>
        </w:rPr>
        <w:t>﹑石虎紗巾</w:t>
      </w:r>
      <w:proofErr w:type="gramEnd"/>
      <w:r w:rsidRPr="00A777EA">
        <w:rPr>
          <w:rFonts w:ascii="微軟正黑體" w:eastAsia="微軟正黑體" w:hAnsi="微軟正黑體" w:hint="eastAsia"/>
        </w:rPr>
        <w:t>。</w:t>
      </w:r>
    </w:p>
    <w:p w:rsidR="002456FA" w:rsidRDefault="00BE5EDE" w:rsidP="00BE5EDE">
      <w:pPr>
        <w:rPr>
          <w:rFonts w:ascii="微軟正黑體" w:eastAsia="微軟正黑體" w:hAnsi="微軟正黑體"/>
        </w:rPr>
      </w:pPr>
      <w:r w:rsidRPr="00A777EA">
        <w:rPr>
          <w:rFonts w:ascii="微軟正黑體" w:eastAsia="微軟正黑體" w:hAnsi="微軟正黑體" w:hint="eastAsia"/>
        </w:rPr>
        <w:t>5.營隊滿意度及學習成效回饋:課程後寄送回饋連結或掃</w:t>
      </w:r>
      <w:proofErr w:type="spellStart"/>
      <w:r w:rsidRPr="00A777EA">
        <w:rPr>
          <w:rFonts w:ascii="微軟正黑體" w:eastAsia="微軟正黑體" w:hAnsi="微軟正黑體" w:hint="eastAsia"/>
        </w:rPr>
        <w:t>QRcode</w:t>
      </w:r>
      <w:proofErr w:type="spellEnd"/>
      <w:r w:rsidRPr="00A777EA">
        <w:rPr>
          <w:rFonts w:ascii="微軟正黑體" w:eastAsia="微軟正黑體" w:hAnsi="微軟正黑體" w:hint="eastAsia"/>
        </w:rPr>
        <w:t>請學生連結作答</w:t>
      </w:r>
      <w:r>
        <w:rPr>
          <w:rFonts w:ascii="微軟正黑體" w:eastAsia="微軟正黑體" w:hAnsi="微軟正黑體" w:hint="eastAsia"/>
        </w:rPr>
        <w:t>，完成回饋及成果照上</w:t>
      </w:r>
      <w:proofErr w:type="gramStart"/>
      <w:r>
        <w:rPr>
          <w:rFonts w:ascii="微軟正黑體" w:eastAsia="微軟正黑體" w:hAnsi="微軟正黑體" w:hint="eastAsia"/>
        </w:rPr>
        <w:t>傳者贈</w:t>
      </w:r>
      <w:proofErr w:type="gramEnd"/>
      <w:r w:rsidRPr="00A777EA">
        <w:rPr>
          <w:rFonts w:ascii="微軟正黑體" w:eastAsia="微軟正黑體" w:hAnsi="微軟正黑體" w:hint="eastAsia"/>
        </w:rPr>
        <w:t>「</w:t>
      </w:r>
      <w:r>
        <w:rPr>
          <w:rFonts w:ascii="微軟正黑體" w:eastAsia="微軟正黑體" w:hAnsi="微軟正黑體" w:hint="eastAsia"/>
        </w:rPr>
        <w:t>搶救</w:t>
      </w:r>
      <w:proofErr w:type="gramStart"/>
      <w:r>
        <w:rPr>
          <w:rFonts w:ascii="微軟正黑體" w:eastAsia="微軟正黑體" w:hAnsi="微軟正黑體" w:hint="eastAsia"/>
        </w:rPr>
        <w:t>石唬大作戰</w:t>
      </w:r>
      <w:proofErr w:type="gramEnd"/>
      <w:r w:rsidRPr="00A777EA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，</w:t>
      </w:r>
      <w:r w:rsidRPr="00F22656">
        <w:rPr>
          <w:rFonts w:ascii="微軟正黑體" w:eastAsia="微軟正黑體" w:hAnsi="微軟正黑體" w:hint="eastAsia"/>
        </w:rPr>
        <w:t>以及上課時數證明。</w:t>
      </w:r>
    </w:p>
    <w:p w:rsidR="00D842CE" w:rsidRDefault="00D842CE" w:rsidP="00BE5EDE">
      <w:r>
        <w:rPr>
          <w:rFonts w:ascii="微軟正黑體" w:eastAsia="微軟正黑體" w:hAnsi="微軟正黑體"/>
        </w:rPr>
        <w:t>6.</w:t>
      </w:r>
      <w:r>
        <w:rPr>
          <w:rFonts w:ascii="微軟正黑體" w:eastAsia="微軟正黑體" w:hAnsi="微軟正黑體" w:hint="eastAsia"/>
        </w:rPr>
        <w:t xml:space="preserve">線上小虎營報名連結 </w:t>
      </w:r>
      <w:r w:rsidRPr="00D842CE">
        <w:rPr>
          <w:rFonts w:ascii="微軟正黑體" w:eastAsia="微軟正黑體" w:hAnsi="微軟正黑體"/>
        </w:rPr>
        <w:t>https://forms.gle/uA6YrKSrJB4H3eGD6</w:t>
      </w:r>
    </w:p>
    <w:sectPr w:rsidR="00D842CE" w:rsidSect="000B3960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180"/>
    <w:multiLevelType w:val="multilevel"/>
    <w:tmpl w:val="DAA813CE"/>
    <w:lvl w:ilvl="0">
      <w:start w:val="1"/>
      <w:numFmt w:val="taiwaneseCountingThousand"/>
      <w:pStyle w:val="a"/>
      <w:suff w:val="nothing"/>
      <w:lvlText w:val="%1、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(%2)"/>
      <w:lvlJc w:val="left"/>
      <w:pPr>
        <w:ind w:left="567" w:firstLine="5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."/>
      <w:lvlJc w:val="left"/>
      <w:pPr>
        <w:ind w:left="737" w:hanging="5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Restart w:val="0"/>
      <w:pStyle w:val="2"/>
      <w:suff w:val="nothing"/>
      <w:lvlText w:val="(%4)"/>
      <w:lvlJc w:val="left"/>
      <w:pPr>
        <w:ind w:left="1418" w:hanging="567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Restart w:val="0"/>
      <w:lvlText w:val="%5."/>
      <w:lvlJc w:val="left"/>
      <w:pPr>
        <w:ind w:left="1871" w:hanging="397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none"/>
      <w:lvlText w:val=""/>
      <w:lvlJc w:val="left"/>
      <w:pPr>
        <w:ind w:left="3400" w:hanging="425"/>
      </w:pPr>
      <w:rPr>
        <w:rFonts w:hint="eastAsia"/>
      </w:rPr>
    </w:lvl>
    <w:lvl w:ilvl="7">
      <w:start w:val="1"/>
      <w:numFmt w:val="none"/>
      <w:lvlText w:val=""/>
      <w:lvlJc w:val="left"/>
      <w:pPr>
        <w:ind w:left="382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250" w:hanging="425"/>
      </w:pPr>
      <w:rPr>
        <w:rFonts w:hint="eastAsia"/>
      </w:rPr>
    </w:lvl>
  </w:abstractNum>
  <w:abstractNum w:abstractNumId="1">
    <w:nsid w:val="28034566"/>
    <w:multiLevelType w:val="multilevel"/>
    <w:tmpl w:val="486E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8E126E"/>
    <w:multiLevelType w:val="multilevel"/>
    <w:tmpl w:val="8576846A"/>
    <w:lvl w:ilvl="0">
      <w:start w:val="1"/>
      <w:numFmt w:val="taiwaneseCountingThousand"/>
      <w:suff w:val="nothing"/>
      <w:lvlText w:val="%1、"/>
      <w:lvlJc w:val="left"/>
      <w:pPr>
        <w:ind w:left="850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(%2)"/>
      <w:lvlJc w:val="left"/>
      <w:pPr>
        <w:ind w:left="512" w:firstLine="33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."/>
      <w:lvlJc w:val="left"/>
      <w:pPr>
        <w:ind w:left="1700" w:hanging="425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Restart w:val="0"/>
      <w:suff w:val="nothing"/>
      <w:lvlText w:val="(%4)"/>
      <w:lvlJc w:val="left"/>
      <w:pPr>
        <w:ind w:left="2125" w:hanging="425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Restart w:val="0"/>
      <w:lvlText w:val="%5."/>
      <w:lvlJc w:val="left"/>
      <w:pPr>
        <w:ind w:left="2550" w:hanging="425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lowerLetter"/>
      <w:lvlText w:val="(%6)"/>
      <w:lvlJc w:val="left"/>
      <w:pPr>
        <w:ind w:left="2975" w:hanging="425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none"/>
      <w:lvlText w:val=""/>
      <w:lvlJc w:val="left"/>
      <w:pPr>
        <w:ind w:left="3400" w:hanging="425"/>
      </w:pPr>
      <w:rPr>
        <w:rFonts w:hint="eastAsia"/>
      </w:rPr>
    </w:lvl>
    <w:lvl w:ilvl="7">
      <w:start w:val="1"/>
      <w:numFmt w:val="none"/>
      <w:lvlText w:val=""/>
      <w:lvlJc w:val="left"/>
      <w:pPr>
        <w:ind w:left="382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250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DE"/>
    <w:rsid w:val="000413DA"/>
    <w:rsid w:val="00075823"/>
    <w:rsid w:val="000B3960"/>
    <w:rsid w:val="00125028"/>
    <w:rsid w:val="00136D78"/>
    <w:rsid w:val="002456FA"/>
    <w:rsid w:val="00291342"/>
    <w:rsid w:val="002E07E1"/>
    <w:rsid w:val="003A0F9A"/>
    <w:rsid w:val="003A105D"/>
    <w:rsid w:val="00485FDD"/>
    <w:rsid w:val="005F32DC"/>
    <w:rsid w:val="00946E98"/>
    <w:rsid w:val="00A66EF5"/>
    <w:rsid w:val="00B17AFB"/>
    <w:rsid w:val="00BA3348"/>
    <w:rsid w:val="00BE5EDE"/>
    <w:rsid w:val="00C54E7B"/>
    <w:rsid w:val="00CA4885"/>
    <w:rsid w:val="00CB6695"/>
    <w:rsid w:val="00CC0043"/>
    <w:rsid w:val="00CD06D2"/>
    <w:rsid w:val="00D53064"/>
    <w:rsid w:val="00D842CE"/>
    <w:rsid w:val="00D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4410-85F1-472C-8E93-25B6EFA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E5EDE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3">
    <w:name w:val="樣式3"/>
    <w:basedOn w:val="a1"/>
    <w:link w:val="30"/>
    <w:autoRedefine/>
    <w:qFormat/>
    <w:rsid w:val="00136D78"/>
    <w:pPr>
      <w:keepNext/>
      <w:spacing w:beforeLines="50" w:before="180" w:afterLines="50" w:after="180" w:line="480" w:lineRule="exact"/>
      <w:jc w:val="center"/>
      <w:outlineLvl w:val="0"/>
    </w:pPr>
    <w:rPr>
      <w:rFonts w:ascii="標楷體" w:hAnsi="標楷體" w:cs="Times New Roman"/>
      <w:b/>
      <w:bCs/>
      <w:kern w:val="52"/>
      <w:sz w:val="36"/>
      <w:szCs w:val="52"/>
    </w:rPr>
  </w:style>
  <w:style w:type="character" w:customStyle="1" w:styleId="30">
    <w:name w:val="樣式3 字元"/>
    <w:basedOn w:val="a2"/>
    <w:link w:val="3"/>
    <w:rsid w:val="00136D78"/>
    <w:rPr>
      <w:rFonts w:ascii="標楷體" w:eastAsia="標楷體" w:hAnsi="標楷體" w:cs="Times New Roman"/>
      <w:b/>
      <w:bCs/>
      <w:kern w:val="52"/>
      <w:sz w:val="36"/>
      <w:szCs w:val="52"/>
    </w:rPr>
  </w:style>
  <w:style w:type="paragraph" w:customStyle="1" w:styleId="a5">
    <w:name w:val="報告項目標題"/>
    <w:basedOn w:val="a1"/>
    <w:next w:val="a1"/>
    <w:link w:val="a6"/>
    <w:rsid w:val="00136D78"/>
    <w:pPr>
      <w:keepNext/>
      <w:spacing w:beforeLines="50" w:before="50" w:afterLines="50" w:after="50" w:line="480" w:lineRule="exact"/>
      <w:ind w:left="567" w:firstLine="397"/>
      <w:outlineLvl w:val="0"/>
    </w:pPr>
    <w:rPr>
      <w:rFonts w:ascii="標楷體" w:hAnsi="標楷體" w:cs="Times New Roman"/>
      <w:bCs/>
      <w:kern w:val="52"/>
      <w:sz w:val="32"/>
      <w:szCs w:val="52"/>
    </w:rPr>
  </w:style>
  <w:style w:type="character" w:customStyle="1" w:styleId="a6">
    <w:name w:val="報告項目標題 字元"/>
    <w:basedOn w:val="a2"/>
    <w:link w:val="a5"/>
    <w:rsid w:val="00136D78"/>
    <w:rPr>
      <w:rFonts w:ascii="標楷體" w:eastAsia="標楷體" w:hAnsi="標楷體" w:cs="Times New Roman"/>
      <w:bCs/>
      <w:kern w:val="52"/>
      <w:sz w:val="32"/>
      <w:szCs w:val="52"/>
    </w:rPr>
  </w:style>
  <w:style w:type="paragraph" w:customStyle="1" w:styleId="a7">
    <w:name w:val="報告內文"/>
    <w:basedOn w:val="a1"/>
    <w:link w:val="a8"/>
    <w:autoRedefine/>
    <w:qFormat/>
    <w:rsid w:val="000413DA"/>
    <w:pPr>
      <w:spacing w:line="480" w:lineRule="exact"/>
      <w:ind w:left="567" w:firstLine="397"/>
    </w:pPr>
    <w:rPr>
      <w:rFonts w:ascii="標楷體" w:hAnsi="標楷體" w:cs="Times New Roman"/>
      <w:kern w:val="52"/>
      <w:sz w:val="32"/>
      <w:szCs w:val="52"/>
    </w:rPr>
  </w:style>
  <w:style w:type="character" w:customStyle="1" w:styleId="a8">
    <w:name w:val="報告內文 字元"/>
    <w:basedOn w:val="a6"/>
    <w:link w:val="a7"/>
    <w:rsid w:val="000413DA"/>
    <w:rPr>
      <w:rFonts w:ascii="標楷體" w:eastAsia="標楷體" w:hAnsi="標楷體" w:cs="Times New Roman"/>
      <w:bCs w:val="0"/>
      <w:kern w:val="52"/>
      <w:sz w:val="32"/>
      <w:szCs w:val="52"/>
    </w:rPr>
  </w:style>
  <w:style w:type="paragraph" w:customStyle="1" w:styleId="a9">
    <w:name w:val="報告標題"/>
    <w:basedOn w:val="a5"/>
    <w:link w:val="aa"/>
    <w:qFormat/>
    <w:rsid w:val="00C54E7B"/>
    <w:rPr>
      <w:sz w:val="36"/>
    </w:rPr>
  </w:style>
  <w:style w:type="character" w:customStyle="1" w:styleId="aa">
    <w:name w:val="報告標題 字元"/>
    <w:basedOn w:val="a6"/>
    <w:link w:val="a9"/>
    <w:rsid w:val="00C54E7B"/>
    <w:rPr>
      <w:rFonts w:ascii="標楷體" w:eastAsia="標楷體" w:hAnsi="標楷體" w:cs="Times New Roman"/>
      <w:bCs/>
      <w:kern w:val="52"/>
      <w:sz w:val="36"/>
      <w:szCs w:val="52"/>
    </w:rPr>
  </w:style>
  <w:style w:type="paragraph" w:customStyle="1" w:styleId="20">
    <w:name w:val="報告標題2"/>
    <w:basedOn w:val="a1"/>
    <w:link w:val="21"/>
    <w:qFormat/>
    <w:rsid w:val="00136D78"/>
    <w:pPr>
      <w:keepNext/>
      <w:spacing w:beforeLines="50" w:before="180" w:afterLines="50" w:after="180" w:line="480" w:lineRule="exact"/>
      <w:ind w:left="567"/>
      <w:outlineLvl w:val="0"/>
    </w:pPr>
    <w:rPr>
      <w:rFonts w:ascii="標楷體" w:hAnsi="標楷體" w:cs="Times New Roman"/>
      <w:bCs/>
      <w:kern w:val="52"/>
      <w:sz w:val="36"/>
      <w:szCs w:val="52"/>
    </w:rPr>
  </w:style>
  <w:style w:type="character" w:customStyle="1" w:styleId="21">
    <w:name w:val="報告標題2 字元"/>
    <w:basedOn w:val="a2"/>
    <w:link w:val="20"/>
    <w:rsid w:val="00136D78"/>
    <w:rPr>
      <w:rFonts w:ascii="標楷體" w:eastAsia="標楷體" w:hAnsi="標楷體" w:cs="Times New Roman"/>
      <w:bCs/>
      <w:kern w:val="52"/>
      <w:sz w:val="36"/>
      <w:szCs w:val="52"/>
    </w:rPr>
  </w:style>
  <w:style w:type="paragraph" w:customStyle="1" w:styleId="1">
    <w:name w:val="樣式1"/>
    <w:basedOn w:val="a"/>
    <w:link w:val="10"/>
    <w:autoRedefine/>
    <w:qFormat/>
    <w:rsid w:val="00136D78"/>
    <w:pPr>
      <w:numPr>
        <w:numId w:val="0"/>
      </w:numPr>
    </w:pPr>
  </w:style>
  <w:style w:type="paragraph" w:customStyle="1" w:styleId="Default">
    <w:name w:val="Default"/>
    <w:rsid w:val="00136D78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  <w:style w:type="paragraph" w:customStyle="1" w:styleId="a">
    <w:name w:val="項目標題"/>
    <w:basedOn w:val="a5"/>
    <w:link w:val="ab"/>
    <w:qFormat/>
    <w:rsid w:val="00136D78"/>
    <w:pPr>
      <w:numPr>
        <w:numId w:val="4"/>
      </w:numPr>
    </w:pPr>
  </w:style>
  <w:style w:type="character" w:customStyle="1" w:styleId="ab">
    <w:name w:val="項目標題 字元"/>
    <w:basedOn w:val="a6"/>
    <w:link w:val="a"/>
    <w:rsid w:val="00136D78"/>
    <w:rPr>
      <w:rFonts w:ascii="標楷體" w:eastAsia="標楷體" w:hAnsi="標楷體" w:cs="Times New Roman"/>
      <w:bCs/>
      <w:kern w:val="52"/>
      <w:sz w:val="32"/>
      <w:szCs w:val="52"/>
    </w:rPr>
  </w:style>
  <w:style w:type="paragraph" w:customStyle="1" w:styleId="2">
    <w:name w:val="項目2"/>
    <w:basedOn w:val="a1"/>
    <w:link w:val="22"/>
    <w:autoRedefine/>
    <w:qFormat/>
    <w:rsid w:val="00136D78"/>
    <w:pPr>
      <w:numPr>
        <w:ilvl w:val="3"/>
        <w:numId w:val="4"/>
      </w:numPr>
      <w:spacing w:before="120" w:after="120" w:line="480" w:lineRule="exact"/>
    </w:pPr>
    <w:rPr>
      <w:b/>
    </w:rPr>
  </w:style>
  <w:style w:type="character" w:customStyle="1" w:styleId="22">
    <w:name w:val="項目2 字元"/>
    <w:basedOn w:val="a2"/>
    <w:link w:val="2"/>
    <w:rsid w:val="00136D78"/>
    <w:rPr>
      <w:rFonts w:ascii="Times New Roman" w:eastAsia="標楷體" w:hAnsi="Times New Roman"/>
      <w:b/>
      <w:sz w:val="28"/>
    </w:rPr>
  </w:style>
  <w:style w:type="paragraph" w:customStyle="1" w:styleId="23">
    <w:name w:val="項目標題2"/>
    <w:basedOn w:val="1"/>
    <w:link w:val="24"/>
    <w:autoRedefine/>
    <w:qFormat/>
    <w:rsid w:val="00136D78"/>
  </w:style>
  <w:style w:type="character" w:customStyle="1" w:styleId="24">
    <w:name w:val="項目標題2 字元"/>
    <w:basedOn w:val="10"/>
    <w:link w:val="23"/>
    <w:rsid w:val="00136D78"/>
    <w:rPr>
      <w:rFonts w:ascii="標楷體" w:eastAsia="標楷體" w:hAnsi="標楷體" w:cs="Times New Roman"/>
      <w:bCs/>
      <w:kern w:val="52"/>
      <w:sz w:val="32"/>
      <w:szCs w:val="52"/>
    </w:rPr>
  </w:style>
  <w:style w:type="paragraph" w:styleId="ac">
    <w:name w:val="header"/>
    <w:basedOn w:val="a1"/>
    <w:link w:val="ad"/>
    <w:uiPriority w:val="99"/>
    <w:unhideWhenUsed/>
    <w:rsid w:val="00136D78"/>
    <w:pPr>
      <w:widowControl/>
      <w:tabs>
        <w:tab w:val="center" w:pos="4153"/>
        <w:tab w:val="right" w:pos="8306"/>
      </w:tabs>
      <w:snapToGrid w:val="0"/>
      <w:spacing w:line="240" w:lineRule="exact"/>
    </w:pPr>
    <w:rPr>
      <w:rFonts w:ascii="Calibri" w:eastAsia="新細明體" w:hAnsi="Calibri" w:cs="Times New Roman"/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136D78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1"/>
    <w:link w:val="af"/>
    <w:uiPriority w:val="99"/>
    <w:unhideWhenUsed/>
    <w:rsid w:val="00136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rsid w:val="00136D78"/>
    <w:rPr>
      <w:rFonts w:ascii="Times New Roman" w:eastAsia="標楷體" w:hAnsi="Times New Roman"/>
      <w:sz w:val="20"/>
      <w:szCs w:val="20"/>
    </w:rPr>
  </w:style>
  <w:style w:type="paragraph" w:styleId="af0">
    <w:name w:val="Body Text"/>
    <w:link w:val="af1"/>
    <w:rsid w:val="00136D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hAnsi="標楷體" w:cs="標楷體"/>
    </w:rPr>
  </w:style>
  <w:style w:type="character" w:customStyle="1" w:styleId="af1">
    <w:name w:val="本文 字元"/>
    <w:basedOn w:val="a2"/>
    <w:link w:val="af0"/>
    <w:rsid w:val="00136D78"/>
    <w:rPr>
      <w:rFonts w:ascii="標楷體" w:eastAsia="標楷體" w:hAnsi="標楷體" w:cs="標楷體"/>
      <w:sz w:val="28"/>
      <w:szCs w:val="2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136D78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136D78"/>
    <w:rPr>
      <w:rFonts w:ascii="Times New Roman" w:eastAsia="標楷體" w:hAnsi="Times New Roman"/>
      <w:sz w:val="28"/>
    </w:rPr>
  </w:style>
  <w:style w:type="table" w:styleId="af4">
    <w:name w:val="Table Grid"/>
    <w:basedOn w:val="a3"/>
    <w:uiPriority w:val="39"/>
    <w:rsid w:val="0013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f0"/>
    <w:qFormat/>
    <w:rsid w:val="00136D78"/>
    <w:pPr>
      <w:ind w:left="480"/>
    </w:pPr>
    <w:rPr>
      <w:rFonts w:ascii="Calibri" w:eastAsia="新細明體" w:hAnsi="Calibri" w:cs="Calibri"/>
      <w:sz w:val="24"/>
      <w:szCs w:val="22"/>
    </w:rPr>
  </w:style>
  <w:style w:type="character" w:customStyle="1" w:styleId="10">
    <w:name w:val="樣式1 字元"/>
    <w:basedOn w:val="ab"/>
    <w:link w:val="1"/>
    <w:rsid w:val="00136D78"/>
    <w:rPr>
      <w:rFonts w:ascii="標楷體" w:eastAsia="標楷體" w:hAnsi="標楷體" w:cs="Times New Roman"/>
      <w:bCs/>
      <w:kern w:val="52"/>
      <w:sz w:val="32"/>
      <w:szCs w:val="52"/>
    </w:rPr>
  </w:style>
  <w:style w:type="paragraph" w:customStyle="1" w:styleId="a0">
    <w:name w:val="圖表標題"/>
    <w:basedOn w:val="af0"/>
    <w:next w:val="a7"/>
    <w:link w:val="af6"/>
    <w:autoRedefine/>
    <w:qFormat/>
    <w:rsid w:val="000413DA"/>
    <w:pPr>
      <w:numPr>
        <w:ilvl w:val="4"/>
        <w:numId w:val="6"/>
      </w:numPr>
    </w:pPr>
  </w:style>
  <w:style w:type="character" w:customStyle="1" w:styleId="af6">
    <w:name w:val="圖表標題 字元"/>
    <w:basedOn w:val="af1"/>
    <w:link w:val="a0"/>
    <w:rsid w:val="000413DA"/>
    <w:rPr>
      <w:rFonts w:ascii="標楷體" w:eastAsia="標楷體" w:hAnsi="標楷體" w:cs="標楷體"/>
      <w:sz w:val="28"/>
      <w:szCs w:val="28"/>
    </w:rPr>
  </w:style>
  <w:style w:type="character" w:styleId="af7">
    <w:name w:val="Hyperlink"/>
    <w:basedOn w:val="a2"/>
    <w:uiPriority w:val="99"/>
    <w:unhideWhenUsed/>
    <w:rsid w:val="00BA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watch/dJ1lVV-xqq/" TargetMode="External"/><Relationship Id="rId5" Type="http://schemas.openxmlformats.org/officeDocument/2006/relationships/hyperlink" Target="https://fb.watch/dzKFwPm9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2022-06-20T08:15:00Z</dcterms:created>
  <dcterms:modified xsi:type="dcterms:W3CDTF">2022-06-20T08:15:00Z</dcterms:modified>
</cp:coreProperties>
</file>